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C4" w:rsidRPr="00A0251A" w:rsidRDefault="001E012C" w:rsidP="00E5401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Rollinson Rescuers</w:t>
      </w:r>
      <w:r w:rsidR="00E5401F" w:rsidRPr="00A0251A">
        <w:rPr>
          <w:rFonts w:ascii="Comic Sans MS" w:hAnsi="Comic Sans MS"/>
          <w:b/>
          <w:sz w:val="28"/>
        </w:rPr>
        <w:t xml:space="preserve"> Class News</w:t>
      </w:r>
    </w:p>
    <w:p w:rsidR="00746198" w:rsidRPr="00A0251A" w:rsidRDefault="00A3373A" w:rsidP="00746198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September 6</w:t>
      </w:r>
      <w:r w:rsidR="00164E0B">
        <w:rPr>
          <w:rFonts w:ascii="Comic Sans MS" w:hAnsi="Comic Sans MS"/>
          <w:b/>
          <w:sz w:val="28"/>
        </w:rPr>
        <w:t>-</w:t>
      </w:r>
      <w:r>
        <w:rPr>
          <w:rFonts w:ascii="Comic Sans MS" w:hAnsi="Comic Sans MS"/>
          <w:b/>
          <w:sz w:val="28"/>
        </w:rPr>
        <w:t>9</w:t>
      </w:r>
    </w:p>
    <w:p w:rsidR="00E5401F" w:rsidRDefault="004B4D1C" w:rsidP="00E5401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C6C50" wp14:editId="47042EED">
                <wp:simplePos x="0" y="0"/>
                <wp:positionH relativeFrom="margin">
                  <wp:align>left</wp:align>
                </wp:positionH>
                <wp:positionV relativeFrom="paragraph">
                  <wp:posOffset>88759</wp:posOffset>
                </wp:positionV>
                <wp:extent cx="5068712" cy="23622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712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972" w:rsidRPr="001E012C" w:rsidRDefault="00C81972" w:rsidP="00C81972">
                            <w:pPr>
                              <w:jc w:val="center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 w:rsidRPr="001E012C">
                              <w:rPr>
                                <w:rFonts w:ascii="Comic Sans MS" w:hAnsi="Comic Sans MS"/>
                                <w:b/>
                                <w:sz w:val="25"/>
                                <w:szCs w:val="25"/>
                              </w:rPr>
                              <w:t>Quick notes</w:t>
                            </w:r>
                          </w:p>
                          <w:p w:rsidR="00A3373A" w:rsidRDefault="00A3373A">
                            <w:pPr>
                              <w:rPr>
                                <w:rFonts w:asciiTheme="majorHAnsi" w:hAnsiTheme="majorHAnsi" w:cs="Helvetica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As a class we earn $1,369 to go toward the goal of $22,000 for the school’s Instructional Technology goal. The school surpassed that goal!!! Thank you so much for helping our school and community. For every $4 per lap earned, a meal was given to a child in need that is in our community.</w:t>
                            </w:r>
                          </w:p>
                          <w:p w:rsidR="00A3373A" w:rsidRDefault="00A3373A">
                            <w:pPr>
                              <w:rPr>
                                <w:rFonts w:asciiTheme="majorHAnsi" w:hAnsiTheme="majorHAnsi" w:cs="Helvetica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Our class earned: Extra Recess, Pajama Day, Crazy Hair Day, Crazy Sock Day, and Spelling Outside</w:t>
                            </w:r>
                          </w:p>
                          <w:p w:rsidR="00A3373A" w:rsidRDefault="00A3373A" w:rsidP="00A3373A">
                            <w:pPr>
                              <w:rPr>
                                <w:rFonts w:asciiTheme="majorHAnsi" w:hAnsiTheme="majorHAnsi" w:cs="Helvetica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>Please remember to turn in any Fun Run money you have collected! All money should be in by September 8</w:t>
                            </w:r>
                            <w:r w:rsidRPr="00A3373A">
                              <w:rPr>
                                <w:rFonts w:asciiTheme="majorHAnsi" w:hAnsiTheme="majorHAnsi" w:cs="Helvetica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A3373A" w:rsidRDefault="00A33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C6C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pt;width:399.1pt;height:18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" fillcolor="white [3201]" strokeweight=".5pt">
                <v:textbox>
                  <w:txbxContent>
                    <w:p w:rsidR="00C81972" w:rsidRPr="001E012C" w:rsidRDefault="00C81972" w:rsidP="00C81972">
                      <w:pPr>
                        <w:jc w:val="center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 w:rsidRPr="001E012C">
                        <w:rPr>
                          <w:rFonts w:ascii="Comic Sans MS" w:hAnsi="Comic Sans MS"/>
                          <w:b/>
                          <w:sz w:val="25"/>
                          <w:szCs w:val="25"/>
                        </w:rPr>
                        <w:t>Quick notes</w:t>
                      </w:r>
                    </w:p>
                    <w:p w:rsidR="00A3373A" w:rsidRDefault="00A3373A">
                      <w:pPr>
                        <w:rPr>
                          <w:rFonts w:asciiTheme="majorHAnsi" w:hAnsiTheme="majorHAnsi" w:cs="Helvetica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Helvetica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As a class we earn $1,369 to go toward the goal of $22,000 for the school’s Instructional Technology goal. The school surpassed that goal!!! Thank you so much for helping our school and community. For every $4 per lap earned, a meal was given to a child in need that is in our community.</w:t>
                      </w:r>
                    </w:p>
                    <w:p w:rsidR="00A3373A" w:rsidRDefault="00A3373A">
                      <w:pPr>
                        <w:rPr>
                          <w:rFonts w:asciiTheme="majorHAnsi" w:hAnsiTheme="majorHAnsi" w:cs="Helvetica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Helvetica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Our class earned: Extra Recess, Pajama Day, Crazy Hair Day, Crazy Sock Day, and Spelling Outside</w:t>
                      </w:r>
                    </w:p>
                    <w:p w:rsidR="00A3373A" w:rsidRDefault="00A3373A" w:rsidP="00A3373A">
                      <w:pPr>
                        <w:rPr>
                          <w:rFonts w:asciiTheme="majorHAnsi" w:hAnsiTheme="majorHAnsi" w:cs="Helvetica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Helvetica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>Please remember to turn in any Fun Run money you have collected! All money should be in by September 8</w:t>
                      </w:r>
                      <w:r w:rsidRPr="00A3373A">
                        <w:rPr>
                          <w:rFonts w:asciiTheme="majorHAnsi" w:hAnsiTheme="majorHAnsi" w:cs="Helvetica"/>
                          <w:color w:val="000000"/>
                          <w:sz w:val="25"/>
                          <w:szCs w:val="25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="Helvetica"/>
                          <w:color w:val="000000"/>
                          <w:sz w:val="25"/>
                          <w:szCs w:val="25"/>
                          <w:shd w:val="clear" w:color="auto" w:fill="FFFFFF"/>
                        </w:rPr>
                        <w:t xml:space="preserve">. </w:t>
                      </w:r>
                    </w:p>
                    <w:p w:rsidR="00A3373A" w:rsidRDefault="00A3373A"/>
                  </w:txbxContent>
                </v:textbox>
                <w10:wrap anchorx="margin"/>
              </v:shape>
            </w:pict>
          </mc:Fallback>
        </mc:AlternateContent>
      </w:r>
      <w:r w:rsidR="008C3394" w:rsidRPr="00A0251A">
        <w:rPr>
          <w:rFonts w:ascii="Comic Sans MS" w:hAnsi="Comic Sans M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9A6B72" wp14:editId="5018BD8C">
                <wp:simplePos x="0" y="0"/>
                <wp:positionH relativeFrom="page">
                  <wp:posOffset>5629275</wp:posOffset>
                </wp:positionH>
                <wp:positionV relativeFrom="margin">
                  <wp:posOffset>802005</wp:posOffset>
                </wp:positionV>
                <wp:extent cx="1774190" cy="8286750"/>
                <wp:effectExtent l="0" t="0" r="16510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8286750"/>
                          <a:chOff x="0" y="-1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C81972" w:rsidRPr="001E012C" w:rsidRDefault="001E012C" w:rsidP="001E012C">
                              <w:pPr>
                                <w:spacing w:before="880" w:after="240" w:line="240" w:lineRule="auto"/>
                                <w:rPr>
                                  <w:rFonts w:ascii="Comic Sans MS" w:eastAsiaTheme="majorEastAsia" w:hAnsi="Comic Sans MS" w:cstheme="majorBidi"/>
                                  <w:b/>
                                  <w:color w:val="5B9BD5" w:themeColor="accent1"/>
                                  <w:sz w:val="28"/>
                                  <w:szCs w:val="40"/>
                                </w:rPr>
                              </w:pPr>
                              <w:r w:rsidRPr="001E012C">
                                <w:rPr>
                                  <w:rFonts w:ascii="Comic Sans MS" w:eastAsiaTheme="majorEastAsia" w:hAnsi="Comic Sans MS" w:cstheme="majorBidi"/>
                                  <w:b/>
                                  <w:color w:val="5B9BD5" w:themeColor="accent1"/>
                                  <w:sz w:val="28"/>
                                  <w:szCs w:val="40"/>
                                </w:rPr>
                                <w:t>Important Dates</w:t>
                              </w:r>
                            </w:p>
                            <w:p w:rsidR="00392C45" w:rsidRPr="001E012C" w:rsidRDefault="00392C45" w:rsidP="000E766E">
                              <w:pPr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</w:pPr>
                              <w:r w:rsidRPr="001E012C"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  <w:t>September 9</w:t>
                              </w:r>
                              <w:r w:rsidRPr="001E012C">
                                <w:rPr>
                                  <w:b/>
                                  <w:color w:val="44546A" w:themeColor="text2"/>
                                  <w:sz w:val="24"/>
                                  <w:vertAlign w:val="superscript"/>
                                </w:rPr>
                                <w:t>th</w:t>
                              </w:r>
                            </w:p>
                            <w:p w:rsidR="00392C45" w:rsidRDefault="001E012C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24"/>
                                </w:rPr>
                                <w:t xml:space="preserve">Early Release day. </w:t>
                              </w:r>
                              <w:r w:rsidR="00392C45">
                                <w:rPr>
                                  <w:color w:val="44546A" w:themeColor="text2"/>
                                  <w:sz w:val="24"/>
                                </w:rPr>
                                <w:t>Students will be dismissed at 1:15</w:t>
                              </w:r>
                            </w:p>
                            <w:p w:rsidR="00A3373A" w:rsidRDefault="00A3373A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</w:p>
                            <w:p w:rsidR="00164E0B" w:rsidRPr="00164E0B" w:rsidRDefault="00164E0B" w:rsidP="000E766E">
                              <w:pPr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</w:pPr>
                              <w:r w:rsidRPr="00164E0B"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  <w:t>September 20, 21, 22</w:t>
                              </w:r>
                            </w:p>
                            <w:p w:rsidR="00164E0B" w:rsidRDefault="00164E0B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44546A" w:themeColor="text2"/>
                                  <w:sz w:val="24"/>
                                </w:rPr>
                                <w:t>CogAt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  <w:sz w:val="24"/>
                                </w:rPr>
                                <w:t xml:space="preserve"> testing for possible AIG placement</w:t>
                              </w:r>
                            </w:p>
                            <w:p w:rsidR="00A3373A" w:rsidRDefault="00A3373A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</w:p>
                            <w:p w:rsidR="001E012C" w:rsidRPr="001E012C" w:rsidRDefault="001E012C" w:rsidP="000E766E">
                              <w:pPr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</w:pPr>
                              <w:r w:rsidRPr="001E012C"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  <w:t>September 30</w:t>
                              </w:r>
                            </w:p>
                            <w:p w:rsidR="00A3373A" w:rsidRDefault="001E012C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24"/>
                                </w:rPr>
                                <w:t>Report Cards go home</w:t>
                              </w:r>
                            </w:p>
                            <w:p w:rsidR="00A3373A" w:rsidRPr="00D72290" w:rsidRDefault="00A3373A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</w:p>
                            <w:p w:rsidR="007870A2" w:rsidRPr="001E012C" w:rsidRDefault="007870A2" w:rsidP="00D7229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44546A" w:themeColor="text2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1E012C">
                                <w:rPr>
                                  <w:rFonts w:ascii="Comic Sans MS" w:hAnsi="Comic Sans MS"/>
                                  <w:b/>
                                  <w:color w:val="44546A" w:themeColor="text2"/>
                                  <w:sz w:val="26"/>
                                  <w:szCs w:val="26"/>
                                  <w:u w:val="single"/>
                                </w:rPr>
                                <w:t>Classroom Wish List</w:t>
                              </w:r>
                            </w:p>
                            <w:p w:rsidR="007870A2" w:rsidRPr="00D72290" w:rsidRDefault="007870A2" w:rsidP="007870A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</w:pPr>
                              <w:r w:rsidRPr="00D72290"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  <w:t>Sandwich bags</w:t>
                              </w:r>
                            </w:p>
                            <w:p w:rsidR="007870A2" w:rsidRPr="00D72290" w:rsidRDefault="00D72290" w:rsidP="007870A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</w:pPr>
                              <w:r w:rsidRPr="00D72290"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  <w:t>Gallon sized bags</w:t>
                              </w:r>
                            </w:p>
                            <w:p w:rsidR="00392C45" w:rsidRDefault="00392C45" w:rsidP="001E012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  <w:t xml:space="preserve">Notebook Paper </w:t>
                              </w:r>
                            </w:p>
                            <w:p w:rsidR="00A3373A" w:rsidRDefault="00A3373A" w:rsidP="00A3373A">
                              <w:pPr>
                                <w:rPr>
                                  <w:rFonts w:ascii="Comic Sans MS" w:hAnsi="Comic Sans MS"/>
                                  <w:color w:val="44546A" w:themeColor="text2"/>
                                  <w:sz w:val="24"/>
                                  <w:szCs w:val="26"/>
                                </w:rPr>
                              </w:pPr>
                            </w:p>
                            <w:p w:rsidR="00A3373A" w:rsidRPr="00A3373A" w:rsidRDefault="00A3373A" w:rsidP="00A3373A">
                              <w:pPr>
                                <w:rPr>
                                  <w:rFonts w:ascii="Comic Sans MS" w:hAnsi="Comic Sans MS"/>
                                  <w:color w:val="44546A" w:themeColor="text2"/>
                                  <w:sz w:val="24"/>
                                  <w:szCs w:val="26"/>
                                </w:rPr>
                              </w:pPr>
                              <w:bookmarkStart w:id="0" w:name="_GoBack"/>
                              <w:bookmarkEnd w:id="0"/>
                              <w:r w:rsidRPr="00A3373A">
                                <w:rPr>
                                  <w:rFonts w:ascii="Comic Sans MS" w:hAnsi="Comic Sans MS"/>
                                  <w:color w:val="44546A" w:themeColor="text2"/>
                                  <w:sz w:val="24"/>
                                  <w:szCs w:val="26"/>
                                </w:rPr>
                                <w:t>Thank you to the parents who have already helped our class with supplies!</w:t>
                              </w:r>
                            </w:p>
                            <w:p w:rsidR="00D72290" w:rsidRPr="00D72290" w:rsidRDefault="00D72290" w:rsidP="00D72290">
                              <w:pPr>
                                <w:pStyle w:val="ListParagraph"/>
                                <w:ind w:left="450"/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2869" y="230399"/>
                            <a:ext cx="2375682" cy="704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401F" w:rsidRDefault="00E540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401F" w:rsidRDefault="00E540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6B72" id="Group 211" o:spid="_x0000_s1027" style="position:absolute;left:0;text-align:left;margin-left:443.25pt;margin-top:63.15pt;width:139.7pt;height:652.5pt;z-index:251659264;mso-position-horizontal-relative:page;mso-position-vertical-relative:margin" coordorigin="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">
                <v:rect id="AutoShape 14" o:spid="_x0000_s1028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C81972" w:rsidRPr="001E012C" w:rsidRDefault="001E012C" w:rsidP="001E012C">
                        <w:pPr>
                          <w:spacing w:before="880" w:after="240" w:line="240" w:lineRule="auto"/>
                          <w:rPr>
                            <w:rFonts w:ascii="Comic Sans MS" w:eastAsiaTheme="majorEastAsia" w:hAnsi="Comic Sans MS" w:cstheme="majorBidi"/>
                            <w:b/>
                            <w:color w:val="5B9BD5" w:themeColor="accent1"/>
                            <w:sz w:val="28"/>
                            <w:szCs w:val="40"/>
                          </w:rPr>
                        </w:pPr>
                        <w:r w:rsidRPr="001E012C">
                          <w:rPr>
                            <w:rFonts w:ascii="Comic Sans MS" w:eastAsiaTheme="majorEastAsia" w:hAnsi="Comic Sans MS" w:cstheme="majorBidi"/>
                            <w:b/>
                            <w:color w:val="5B9BD5" w:themeColor="accent1"/>
                            <w:sz w:val="28"/>
                            <w:szCs w:val="40"/>
                          </w:rPr>
                          <w:t>Important Dates</w:t>
                        </w:r>
                      </w:p>
                      <w:p w:rsidR="00392C45" w:rsidRPr="001E012C" w:rsidRDefault="00392C45" w:rsidP="000E766E">
                        <w:pPr>
                          <w:rPr>
                            <w:b/>
                            <w:color w:val="44546A" w:themeColor="text2"/>
                            <w:sz w:val="24"/>
                          </w:rPr>
                        </w:pPr>
                        <w:r w:rsidRPr="001E012C">
                          <w:rPr>
                            <w:b/>
                            <w:color w:val="44546A" w:themeColor="text2"/>
                            <w:sz w:val="24"/>
                          </w:rPr>
                          <w:t>September 9</w:t>
                        </w:r>
                        <w:r w:rsidRPr="001E012C">
                          <w:rPr>
                            <w:b/>
                            <w:color w:val="44546A" w:themeColor="text2"/>
                            <w:sz w:val="24"/>
                            <w:vertAlign w:val="superscript"/>
                          </w:rPr>
                          <w:t>th</w:t>
                        </w:r>
                      </w:p>
                      <w:p w:rsidR="00392C45" w:rsidRDefault="001E012C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  <w:r>
                          <w:rPr>
                            <w:color w:val="44546A" w:themeColor="text2"/>
                            <w:sz w:val="24"/>
                          </w:rPr>
                          <w:t xml:space="preserve">Early Release day. </w:t>
                        </w:r>
                        <w:r w:rsidR="00392C45">
                          <w:rPr>
                            <w:color w:val="44546A" w:themeColor="text2"/>
                            <w:sz w:val="24"/>
                          </w:rPr>
                          <w:t>Students will be dismissed at 1:15</w:t>
                        </w:r>
                      </w:p>
                      <w:p w:rsidR="00A3373A" w:rsidRDefault="00A3373A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</w:p>
                      <w:p w:rsidR="00164E0B" w:rsidRPr="00164E0B" w:rsidRDefault="00164E0B" w:rsidP="000E766E">
                        <w:pPr>
                          <w:rPr>
                            <w:b/>
                            <w:color w:val="44546A" w:themeColor="text2"/>
                            <w:sz w:val="24"/>
                          </w:rPr>
                        </w:pPr>
                        <w:r w:rsidRPr="00164E0B">
                          <w:rPr>
                            <w:b/>
                            <w:color w:val="44546A" w:themeColor="text2"/>
                            <w:sz w:val="24"/>
                          </w:rPr>
                          <w:t>September 20, 21, 22</w:t>
                        </w:r>
                      </w:p>
                      <w:p w:rsidR="00164E0B" w:rsidRDefault="00164E0B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44546A" w:themeColor="text2"/>
                            <w:sz w:val="24"/>
                          </w:rPr>
                          <w:t>CogAt</w:t>
                        </w:r>
                        <w:proofErr w:type="spellEnd"/>
                        <w:r>
                          <w:rPr>
                            <w:color w:val="44546A" w:themeColor="text2"/>
                            <w:sz w:val="24"/>
                          </w:rPr>
                          <w:t xml:space="preserve"> testing for possible AIG placement</w:t>
                        </w:r>
                      </w:p>
                      <w:p w:rsidR="00A3373A" w:rsidRDefault="00A3373A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</w:p>
                      <w:p w:rsidR="001E012C" w:rsidRPr="001E012C" w:rsidRDefault="001E012C" w:rsidP="000E766E">
                        <w:pPr>
                          <w:rPr>
                            <w:b/>
                            <w:color w:val="44546A" w:themeColor="text2"/>
                            <w:sz w:val="24"/>
                          </w:rPr>
                        </w:pPr>
                        <w:r w:rsidRPr="001E012C">
                          <w:rPr>
                            <w:b/>
                            <w:color w:val="44546A" w:themeColor="text2"/>
                            <w:sz w:val="24"/>
                          </w:rPr>
                          <w:t>September 30</w:t>
                        </w:r>
                      </w:p>
                      <w:p w:rsidR="00A3373A" w:rsidRDefault="001E012C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  <w:r>
                          <w:rPr>
                            <w:color w:val="44546A" w:themeColor="text2"/>
                            <w:sz w:val="24"/>
                          </w:rPr>
                          <w:t>Report Cards go home</w:t>
                        </w:r>
                      </w:p>
                      <w:p w:rsidR="00A3373A" w:rsidRPr="00D72290" w:rsidRDefault="00A3373A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</w:p>
                      <w:p w:rsidR="007870A2" w:rsidRPr="001E012C" w:rsidRDefault="007870A2" w:rsidP="00D7229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4546A" w:themeColor="text2"/>
                            <w:sz w:val="26"/>
                            <w:szCs w:val="26"/>
                            <w:u w:val="single"/>
                          </w:rPr>
                        </w:pPr>
                        <w:r w:rsidRPr="001E012C">
                          <w:rPr>
                            <w:rFonts w:ascii="Comic Sans MS" w:hAnsi="Comic Sans MS"/>
                            <w:b/>
                            <w:color w:val="44546A" w:themeColor="text2"/>
                            <w:sz w:val="26"/>
                            <w:szCs w:val="26"/>
                            <w:u w:val="single"/>
                          </w:rPr>
                          <w:t>Classroom Wish List</w:t>
                        </w:r>
                      </w:p>
                      <w:p w:rsidR="007870A2" w:rsidRPr="00D72290" w:rsidRDefault="007870A2" w:rsidP="007870A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  <w:sz w:val="26"/>
                            <w:szCs w:val="26"/>
                          </w:rPr>
                        </w:pPr>
                        <w:r w:rsidRPr="00D72290">
                          <w:rPr>
                            <w:color w:val="44546A" w:themeColor="text2"/>
                            <w:sz w:val="26"/>
                            <w:szCs w:val="26"/>
                          </w:rPr>
                          <w:t>Sandwich bags</w:t>
                        </w:r>
                      </w:p>
                      <w:p w:rsidR="007870A2" w:rsidRPr="00D72290" w:rsidRDefault="00D72290" w:rsidP="007870A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  <w:sz w:val="26"/>
                            <w:szCs w:val="26"/>
                          </w:rPr>
                        </w:pPr>
                        <w:r w:rsidRPr="00D72290">
                          <w:rPr>
                            <w:color w:val="44546A" w:themeColor="text2"/>
                            <w:sz w:val="26"/>
                            <w:szCs w:val="26"/>
                          </w:rPr>
                          <w:t>Gallon sized bags</w:t>
                        </w:r>
                      </w:p>
                      <w:p w:rsidR="00392C45" w:rsidRDefault="00392C45" w:rsidP="001E012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  <w:sz w:val="26"/>
                            <w:szCs w:val="26"/>
                          </w:rPr>
                        </w:pPr>
                        <w:r>
                          <w:rPr>
                            <w:color w:val="44546A" w:themeColor="text2"/>
                            <w:sz w:val="26"/>
                            <w:szCs w:val="26"/>
                          </w:rPr>
                          <w:t xml:space="preserve">Notebook Paper </w:t>
                        </w:r>
                      </w:p>
                      <w:p w:rsidR="00A3373A" w:rsidRDefault="00A3373A" w:rsidP="00A3373A">
                        <w:pPr>
                          <w:rPr>
                            <w:rFonts w:ascii="Comic Sans MS" w:hAnsi="Comic Sans MS"/>
                            <w:color w:val="44546A" w:themeColor="text2"/>
                            <w:sz w:val="24"/>
                            <w:szCs w:val="26"/>
                          </w:rPr>
                        </w:pPr>
                      </w:p>
                      <w:p w:rsidR="00A3373A" w:rsidRPr="00A3373A" w:rsidRDefault="00A3373A" w:rsidP="00A3373A">
                        <w:pPr>
                          <w:rPr>
                            <w:rFonts w:ascii="Comic Sans MS" w:hAnsi="Comic Sans MS"/>
                            <w:color w:val="44546A" w:themeColor="text2"/>
                            <w:sz w:val="24"/>
                            <w:szCs w:val="26"/>
                          </w:rPr>
                        </w:pPr>
                        <w:bookmarkStart w:id="1" w:name="_GoBack"/>
                        <w:bookmarkEnd w:id="1"/>
                        <w:r w:rsidRPr="00A3373A">
                          <w:rPr>
                            <w:rFonts w:ascii="Comic Sans MS" w:hAnsi="Comic Sans MS"/>
                            <w:color w:val="44546A" w:themeColor="text2"/>
                            <w:sz w:val="24"/>
                            <w:szCs w:val="26"/>
                          </w:rPr>
                          <w:t>Thank you to the parents who have already helped our class with supplies!</w:t>
                        </w:r>
                      </w:p>
                      <w:p w:rsidR="00D72290" w:rsidRPr="00D72290" w:rsidRDefault="00D72290" w:rsidP="00D72290">
                        <w:pPr>
                          <w:pStyle w:val="ListParagraph"/>
                          <w:ind w:left="450"/>
                          <w:rPr>
                            <w:color w:val="44546A" w:themeColor="text2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213" o:spid="_x0000_s1029" style="position:absolute;left:528;top:2303;width:23757;height:70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E5401F" w:rsidRDefault="00E540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E5401F" w:rsidRDefault="00E540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:rsidR="00C81972" w:rsidRDefault="00C81972" w:rsidP="00E5401F">
      <w:pPr>
        <w:jc w:val="center"/>
        <w:rPr>
          <w:rFonts w:ascii="Comic Sans MS" w:hAnsi="Comic Sans MS"/>
          <w:b/>
          <w:sz w:val="28"/>
        </w:rPr>
      </w:pPr>
    </w:p>
    <w:p w:rsidR="00C81972" w:rsidRPr="00A0251A" w:rsidRDefault="00C81972" w:rsidP="00E5401F">
      <w:pPr>
        <w:jc w:val="center"/>
        <w:rPr>
          <w:rFonts w:ascii="Comic Sans MS" w:hAnsi="Comic Sans MS"/>
          <w:b/>
          <w:sz w:val="28"/>
        </w:rPr>
      </w:pPr>
    </w:p>
    <w:p w:rsidR="00E5401F" w:rsidRPr="00E5401F" w:rsidRDefault="00E5401F" w:rsidP="00E5401F">
      <w:pPr>
        <w:rPr>
          <w:sz w:val="24"/>
        </w:rPr>
      </w:pPr>
    </w:p>
    <w:p w:rsidR="00C81972" w:rsidRDefault="00C81972">
      <w:pPr>
        <w:rPr>
          <w:sz w:val="24"/>
        </w:rPr>
      </w:pPr>
    </w:p>
    <w:p w:rsidR="00C81972" w:rsidRPr="00C81972" w:rsidRDefault="00C81972">
      <w:pPr>
        <w:rPr>
          <w:b/>
          <w:sz w:val="24"/>
        </w:rPr>
      </w:pPr>
    </w:p>
    <w:p w:rsidR="00C81972" w:rsidRDefault="00C81972">
      <w:pPr>
        <w:rPr>
          <w:sz w:val="24"/>
        </w:rPr>
      </w:pPr>
    </w:p>
    <w:p w:rsidR="00C81972" w:rsidRPr="00E5401F" w:rsidRDefault="00A337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5AA28" wp14:editId="671D6911">
                <wp:simplePos x="0" y="0"/>
                <wp:positionH relativeFrom="column">
                  <wp:posOffset>465455</wp:posOffset>
                </wp:positionH>
                <wp:positionV relativeFrom="paragraph">
                  <wp:posOffset>3863975</wp:posOffset>
                </wp:positionV>
                <wp:extent cx="1314450" cy="723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0A2" w:rsidRPr="00392C45" w:rsidRDefault="00392C45" w:rsidP="007870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60"/>
                                <w:szCs w:val="60"/>
                              </w:rPr>
                            </w:pPr>
                            <w:r w:rsidRPr="00392C45">
                              <w:rPr>
                                <w:rFonts w:ascii="Curlz MT" w:hAnsi="Curlz MT"/>
                                <w:b/>
                                <w:sz w:val="60"/>
                                <w:szCs w:val="60"/>
                              </w:rPr>
                              <w:t>Conner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AA28" id="Text Box 4" o:spid="_x0000_s1031" type="#_x0000_t202" style="position:absolute;margin-left:36.65pt;margin-top:304.25pt;width:103.5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" fillcolor="white [3201]" strokecolor="#ffc000 [3207]" strokeweight="1pt">
                <v:textbox>
                  <w:txbxContent>
                    <w:p w:rsidR="007870A2" w:rsidRPr="00392C45" w:rsidRDefault="00392C45" w:rsidP="007870A2">
                      <w:pPr>
                        <w:spacing w:line="240" w:lineRule="auto"/>
                        <w:contextualSpacing/>
                        <w:jc w:val="center"/>
                        <w:rPr>
                          <w:rFonts w:ascii="Curlz MT" w:hAnsi="Curlz MT"/>
                          <w:b/>
                          <w:sz w:val="60"/>
                          <w:szCs w:val="60"/>
                        </w:rPr>
                      </w:pPr>
                      <w:r w:rsidRPr="00392C45">
                        <w:rPr>
                          <w:rFonts w:ascii="Curlz MT" w:hAnsi="Curlz MT"/>
                          <w:b/>
                          <w:sz w:val="60"/>
                          <w:szCs w:val="60"/>
                        </w:rPr>
                        <w:t>Conner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02B96" wp14:editId="4674DAFB">
                <wp:simplePos x="0" y="0"/>
                <wp:positionH relativeFrom="margin">
                  <wp:posOffset>161925</wp:posOffset>
                </wp:positionH>
                <wp:positionV relativeFrom="paragraph">
                  <wp:posOffset>3243580</wp:posOffset>
                </wp:positionV>
                <wp:extent cx="4733925" cy="2371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98" w:rsidRPr="00A3373A" w:rsidRDefault="008C3394" w:rsidP="00A337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 w:rsidRPr="008C339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ClassDOJO</w:t>
                            </w:r>
                            <w:proofErr w:type="spellEnd"/>
                            <w:r w:rsidRPr="008C339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A3373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Champion of the Week</w:t>
                            </w:r>
                            <w:r w:rsidRPr="008C339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!</w:t>
                            </w:r>
                          </w:p>
                          <w:p w:rsidR="00A3373A" w:rsidRDefault="00A3373A" w:rsidP="00A0251A">
                            <w:pPr>
                              <w:spacing w:line="240" w:lineRule="auto"/>
                              <w:contextualSpacing/>
                            </w:pPr>
                          </w:p>
                          <w:p w:rsidR="00A3373A" w:rsidRDefault="00A3373A" w:rsidP="00A3373A">
                            <w:pPr>
                              <w:spacing w:line="240" w:lineRule="auto"/>
                              <w:ind w:left="2880"/>
                              <w:contextualSpacing/>
                              <w:rPr>
                                <w:sz w:val="20"/>
                              </w:rPr>
                            </w:pPr>
                            <w:r w:rsidRPr="00A3373A">
                              <w:rPr>
                                <w:sz w:val="20"/>
                              </w:rPr>
                              <w:t xml:space="preserve">AGAIN! I am very </w:t>
                            </w:r>
                            <w:r>
                              <w:rPr>
                                <w:sz w:val="20"/>
                              </w:rPr>
                              <w:t xml:space="preserve">proud of Conner. We are working </w:t>
                            </w:r>
                            <w:r w:rsidRPr="00A3373A">
                              <w:rPr>
                                <w:sz w:val="20"/>
                              </w:rPr>
                              <w:t xml:space="preserve">on making sure all homework is completed every night. Including the session homework in </w:t>
                            </w:r>
                            <w:r>
                              <w:rPr>
                                <w:sz w:val="20"/>
                              </w:rPr>
                              <w:t xml:space="preserve">reading. Along with his great behavior, Conner was the </w:t>
                            </w:r>
                            <w:r w:rsidRPr="00A3373A">
                              <w:rPr>
                                <w:sz w:val="20"/>
                              </w:rPr>
                              <w:t>only student who had his reading homework ready to turn in every day last week. Thank you for working hard!!</w:t>
                            </w:r>
                          </w:p>
                          <w:p w:rsidR="00A3373A" w:rsidRPr="00A3373A" w:rsidRDefault="00A3373A" w:rsidP="00A3373A">
                            <w:pPr>
                              <w:spacing w:line="240" w:lineRule="auto"/>
                              <w:ind w:left="2880"/>
                              <w:contextualSpacing/>
                              <w:rPr>
                                <w:sz w:val="10"/>
                              </w:rPr>
                            </w:pPr>
                          </w:p>
                          <w:p w:rsidR="00A0251A" w:rsidRPr="004503D2" w:rsidRDefault="00A0251A" w:rsidP="00A0251A">
                            <w:pPr>
                              <w:spacing w:line="240" w:lineRule="auto"/>
                              <w:contextualSpacing/>
                            </w:pPr>
                            <w:r w:rsidRPr="007D692E">
                              <w:rPr>
                                <w:b/>
                                <w:sz w:val="32"/>
                              </w:rPr>
                              <w:t>Keep up the great work!</w:t>
                            </w:r>
                            <w:r w:rsidRPr="007D692E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746198" w:rsidRPr="00A3373A" w:rsidRDefault="00A0251A" w:rsidP="00A0251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A3373A">
                              <w:rPr>
                                <w:sz w:val="20"/>
                              </w:rPr>
                              <w:t xml:space="preserve">Every week the points are reset and all students will have the same opportunity to earn </w:t>
                            </w:r>
                            <w:proofErr w:type="spellStart"/>
                            <w:r w:rsidRPr="00A3373A">
                              <w:rPr>
                                <w:sz w:val="20"/>
                              </w:rPr>
                              <w:t>ClassDOJO</w:t>
                            </w:r>
                            <w:proofErr w:type="spellEnd"/>
                            <w:r w:rsidRPr="00A3373A">
                              <w:rPr>
                                <w:sz w:val="20"/>
                              </w:rPr>
                              <w:t xml:space="preserve"> Champion of the Week.</w:t>
                            </w:r>
                          </w:p>
                          <w:p w:rsidR="00746198" w:rsidRPr="00A3373A" w:rsidRDefault="00746198" w:rsidP="00A0251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2B96" id="Text Box 2" o:spid="_x0000_s1032" type="#_x0000_t202" style="position:absolute;margin-left:12.75pt;margin-top:255.4pt;width:372.7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" fillcolor="white [3201]" strokeweight=".5pt">
                <v:textbox>
                  <w:txbxContent>
                    <w:p w:rsidR="00746198" w:rsidRPr="00A3373A" w:rsidRDefault="008C3394" w:rsidP="00A3373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 w:rsidRPr="008C3394">
                        <w:rPr>
                          <w:rFonts w:ascii="Comic Sans MS" w:hAnsi="Comic Sans MS"/>
                          <w:b/>
                          <w:sz w:val="24"/>
                        </w:rPr>
                        <w:t>ClassDOJO</w:t>
                      </w:r>
                      <w:proofErr w:type="spellEnd"/>
                      <w:r w:rsidRPr="008C339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A3373A">
                        <w:rPr>
                          <w:rFonts w:ascii="Comic Sans MS" w:hAnsi="Comic Sans MS"/>
                          <w:b/>
                          <w:sz w:val="24"/>
                        </w:rPr>
                        <w:t>Champion of the Week</w:t>
                      </w:r>
                      <w:r w:rsidRPr="008C3394">
                        <w:rPr>
                          <w:rFonts w:ascii="Comic Sans MS" w:hAnsi="Comic Sans MS"/>
                          <w:b/>
                          <w:sz w:val="24"/>
                        </w:rPr>
                        <w:t>!</w:t>
                      </w:r>
                    </w:p>
                    <w:p w:rsidR="00A3373A" w:rsidRDefault="00A3373A" w:rsidP="00A0251A">
                      <w:pPr>
                        <w:spacing w:line="240" w:lineRule="auto"/>
                        <w:contextualSpacing/>
                      </w:pPr>
                    </w:p>
                    <w:p w:rsidR="00A3373A" w:rsidRDefault="00A3373A" w:rsidP="00A3373A">
                      <w:pPr>
                        <w:spacing w:line="240" w:lineRule="auto"/>
                        <w:ind w:left="2880"/>
                        <w:contextualSpacing/>
                        <w:rPr>
                          <w:sz w:val="20"/>
                        </w:rPr>
                      </w:pPr>
                      <w:r w:rsidRPr="00A3373A">
                        <w:rPr>
                          <w:sz w:val="20"/>
                        </w:rPr>
                        <w:t xml:space="preserve">AGAIN! I am very </w:t>
                      </w:r>
                      <w:r>
                        <w:rPr>
                          <w:sz w:val="20"/>
                        </w:rPr>
                        <w:t xml:space="preserve">proud of Conner. We are working </w:t>
                      </w:r>
                      <w:r w:rsidRPr="00A3373A">
                        <w:rPr>
                          <w:sz w:val="20"/>
                        </w:rPr>
                        <w:t xml:space="preserve">on making sure all homework is completed every night. Including the session homework in </w:t>
                      </w:r>
                      <w:r>
                        <w:rPr>
                          <w:sz w:val="20"/>
                        </w:rPr>
                        <w:t xml:space="preserve">reading. Along with his great behavior, Conner was the </w:t>
                      </w:r>
                      <w:r w:rsidRPr="00A3373A">
                        <w:rPr>
                          <w:sz w:val="20"/>
                        </w:rPr>
                        <w:t>only student who had his reading homework ready to turn in every day last week. Thank you for working hard!!</w:t>
                      </w:r>
                    </w:p>
                    <w:p w:rsidR="00A3373A" w:rsidRPr="00A3373A" w:rsidRDefault="00A3373A" w:rsidP="00A3373A">
                      <w:pPr>
                        <w:spacing w:line="240" w:lineRule="auto"/>
                        <w:ind w:left="2880"/>
                        <w:contextualSpacing/>
                        <w:rPr>
                          <w:sz w:val="10"/>
                        </w:rPr>
                      </w:pPr>
                    </w:p>
                    <w:p w:rsidR="00A0251A" w:rsidRPr="004503D2" w:rsidRDefault="00A0251A" w:rsidP="00A0251A">
                      <w:pPr>
                        <w:spacing w:line="240" w:lineRule="auto"/>
                        <w:contextualSpacing/>
                      </w:pPr>
                      <w:r w:rsidRPr="007D692E">
                        <w:rPr>
                          <w:b/>
                          <w:sz w:val="32"/>
                        </w:rPr>
                        <w:t>Keep up the great work!</w:t>
                      </w:r>
                      <w:r w:rsidRPr="007D692E">
                        <w:rPr>
                          <w:sz w:val="32"/>
                        </w:rPr>
                        <w:t xml:space="preserve"> </w:t>
                      </w:r>
                    </w:p>
                    <w:p w:rsidR="00746198" w:rsidRPr="00A3373A" w:rsidRDefault="00A0251A" w:rsidP="00A0251A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A3373A">
                        <w:rPr>
                          <w:sz w:val="20"/>
                        </w:rPr>
                        <w:t xml:space="preserve">Every week the points are reset and all students will have the same opportunity to earn </w:t>
                      </w:r>
                      <w:proofErr w:type="spellStart"/>
                      <w:r w:rsidRPr="00A3373A">
                        <w:rPr>
                          <w:sz w:val="20"/>
                        </w:rPr>
                        <w:t>ClassDOJO</w:t>
                      </w:r>
                      <w:proofErr w:type="spellEnd"/>
                      <w:r w:rsidRPr="00A3373A">
                        <w:rPr>
                          <w:sz w:val="20"/>
                        </w:rPr>
                        <w:t xml:space="preserve"> Champion of the Week.</w:t>
                      </w:r>
                    </w:p>
                    <w:p w:rsidR="00746198" w:rsidRPr="00A3373A" w:rsidRDefault="00746198" w:rsidP="00A0251A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D1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E97EF" wp14:editId="72B768E3">
                <wp:simplePos x="0" y="0"/>
                <wp:positionH relativeFrom="margin">
                  <wp:align>left</wp:align>
                </wp:positionH>
                <wp:positionV relativeFrom="paragraph">
                  <wp:posOffset>165382</wp:posOffset>
                </wp:positionV>
                <wp:extent cx="5045710" cy="2981325"/>
                <wp:effectExtent l="0" t="0" r="2159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972" w:rsidRPr="00392C45" w:rsidRDefault="00C81972" w:rsidP="00C819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5"/>
                                <w:szCs w:val="25"/>
                              </w:rPr>
                            </w:pPr>
                            <w:r w:rsidRPr="00392C45">
                              <w:rPr>
                                <w:rFonts w:ascii="Comic Sans MS" w:hAnsi="Comic Sans MS"/>
                                <w:b/>
                                <w:sz w:val="25"/>
                                <w:szCs w:val="25"/>
                              </w:rPr>
                              <w:t>Our Week at a Glance</w:t>
                            </w:r>
                          </w:p>
                          <w:p w:rsidR="00C81972" w:rsidRPr="00392C45" w:rsidRDefault="00C81972" w:rsidP="00C81972">
                            <w:pPr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7D692E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Math:</w:t>
                            </w:r>
                            <w:r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B4D1C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In math,</w:t>
                            </w:r>
                            <w:r w:rsidR="00D72290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92C45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we </w:t>
                            </w:r>
                            <w:r w:rsidR="00A3373A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will continue with </w:t>
                            </w:r>
                            <w:r w:rsidR="00392C45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geometry. The students are learning </w:t>
                            </w:r>
                            <w:r w:rsidR="00A3373A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the specific attributes of quadrilaterals</w:t>
                            </w:r>
                            <w:r w:rsidR="00392C45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:rsidR="00D72290" w:rsidRPr="00392C45" w:rsidRDefault="00A3373A" w:rsidP="00C81972">
                            <w:pPr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Science</w:t>
                            </w:r>
                            <w:r w:rsidR="00C81972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We are moving on to Science! In this first unit of science, we will learn all about the different states of matter.</w:t>
                            </w:r>
                            <w:r w:rsidR="00C81972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D72290" w:rsidRPr="00392C45" w:rsidRDefault="00C81972" w:rsidP="00C81972">
                            <w:pPr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7D692E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Reading:</w:t>
                            </w:r>
                            <w:r w:rsidR="004B4D1C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3373A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In reading, we are starting a new unit as well. The students are focusing more on character. The students will learn how to connect with a character and make predictions on a character’s behavior. We will be reading “Because of Winn-Dixie” as a class.</w:t>
                            </w:r>
                          </w:p>
                          <w:p w:rsidR="00C81972" w:rsidRPr="00392C45" w:rsidRDefault="00C81972" w:rsidP="00C81972">
                            <w:pPr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7D692E">
                              <w:rPr>
                                <w:rFonts w:asciiTheme="majorHAnsi" w:hAnsiTheme="maj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Writing:</w:t>
                            </w:r>
                            <w:r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72290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Students will continue to work on </w:t>
                            </w:r>
                            <w:r w:rsidR="00BC47B0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improving </w:t>
                            </w:r>
                            <w:r w:rsidR="00392C45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personal narratives. They</w:t>
                            </w:r>
                            <w:r w:rsidR="00D72290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will </w:t>
                            </w:r>
                            <w:r w:rsidR="00392C45" w:rsidRPr="00392C45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continue to add grammatical elements to their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97EF" id="Text Box 3" o:spid="_x0000_s1033" type="#_x0000_t202" style="position:absolute;margin-left:0;margin-top:13pt;width:397.3pt;height:234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" fillcolor="white [3201]" strokeweight=".5pt">
                <v:textbox>
                  <w:txbxContent>
                    <w:p w:rsidR="00C81972" w:rsidRPr="00392C45" w:rsidRDefault="00C81972" w:rsidP="00C81972">
                      <w:pPr>
                        <w:jc w:val="center"/>
                        <w:rPr>
                          <w:rFonts w:ascii="Comic Sans MS" w:hAnsi="Comic Sans MS"/>
                          <w:b/>
                          <w:sz w:val="25"/>
                          <w:szCs w:val="25"/>
                        </w:rPr>
                      </w:pPr>
                      <w:r w:rsidRPr="00392C45">
                        <w:rPr>
                          <w:rFonts w:ascii="Comic Sans MS" w:hAnsi="Comic Sans MS"/>
                          <w:b/>
                          <w:sz w:val="25"/>
                          <w:szCs w:val="25"/>
                        </w:rPr>
                        <w:t>Our Week at a Glance</w:t>
                      </w:r>
                    </w:p>
                    <w:p w:rsidR="00C81972" w:rsidRPr="00392C45" w:rsidRDefault="00C81972" w:rsidP="00C81972">
                      <w:pPr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7D692E"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  <w:t>Math:</w:t>
                      </w:r>
                      <w:r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</w:t>
                      </w:r>
                      <w:r w:rsidR="004B4D1C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>In math,</w:t>
                      </w:r>
                      <w:r w:rsidR="00D72290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</w:t>
                      </w:r>
                      <w:r w:rsidR="00392C45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we </w:t>
                      </w:r>
                      <w:r w:rsidR="00A3373A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will continue with </w:t>
                      </w:r>
                      <w:r w:rsidR="00392C45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geometry. The students are learning </w:t>
                      </w:r>
                      <w:r w:rsidR="00A3373A">
                        <w:rPr>
                          <w:rFonts w:asciiTheme="majorHAnsi" w:hAnsiTheme="majorHAnsi"/>
                          <w:sz w:val="25"/>
                          <w:szCs w:val="25"/>
                        </w:rPr>
                        <w:t>the specific attributes of quadrilaterals</w:t>
                      </w:r>
                      <w:r w:rsidR="00392C45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. </w:t>
                      </w:r>
                    </w:p>
                    <w:p w:rsidR="00D72290" w:rsidRPr="00392C45" w:rsidRDefault="00A3373A" w:rsidP="00C81972">
                      <w:pPr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  <w:t>Science</w:t>
                      </w:r>
                      <w:r w:rsidR="00C81972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We are moving on to Science! In this first unit of science, we will learn all about the different states of matter.</w:t>
                      </w:r>
                      <w:r w:rsidR="00C81972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</w:t>
                      </w:r>
                    </w:p>
                    <w:p w:rsidR="00D72290" w:rsidRPr="00392C45" w:rsidRDefault="00C81972" w:rsidP="00C81972">
                      <w:pPr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7D692E"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  <w:t>Reading:</w:t>
                      </w:r>
                      <w:r w:rsidR="004B4D1C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</w:t>
                      </w:r>
                      <w:r w:rsidR="00A3373A">
                        <w:rPr>
                          <w:rFonts w:asciiTheme="majorHAnsi" w:hAnsiTheme="majorHAnsi"/>
                          <w:sz w:val="25"/>
                          <w:szCs w:val="25"/>
                        </w:rPr>
                        <w:t>In reading, we are starting a new unit as well. The students are focusing more on character. The students will learn how to connect with a character and make predictions on a character’s behavior. We will be reading “Because of Winn-Dixie” as a class.</w:t>
                      </w:r>
                    </w:p>
                    <w:p w:rsidR="00C81972" w:rsidRPr="00392C45" w:rsidRDefault="00C81972" w:rsidP="00C81972">
                      <w:pPr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7D692E">
                        <w:rPr>
                          <w:rFonts w:asciiTheme="majorHAnsi" w:hAnsiTheme="majorHAnsi"/>
                          <w:b/>
                          <w:sz w:val="25"/>
                          <w:szCs w:val="25"/>
                          <w:u w:val="single"/>
                        </w:rPr>
                        <w:t>Writing:</w:t>
                      </w:r>
                      <w:r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</w:t>
                      </w:r>
                      <w:r w:rsidR="00D72290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Students will continue to work on </w:t>
                      </w:r>
                      <w:r w:rsidR="00BC47B0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improving </w:t>
                      </w:r>
                      <w:r w:rsidR="00392C45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>personal narratives. They</w:t>
                      </w:r>
                      <w:r w:rsidR="00D72290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will </w:t>
                      </w:r>
                      <w:r w:rsidR="00392C45" w:rsidRPr="00392C45">
                        <w:rPr>
                          <w:rFonts w:asciiTheme="majorHAnsi" w:hAnsiTheme="majorHAnsi"/>
                          <w:sz w:val="25"/>
                          <w:szCs w:val="25"/>
                        </w:rPr>
                        <w:t>continue to add grammatical elements to their writing.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1972" w:rsidRPr="00E5401F" w:rsidSect="00E5401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AB" w:rsidRDefault="008C50AB" w:rsidP="008C50AB">
      <w:pPr>
        <w:spacing w:after="0" w:line="240" w:lineRule="auto"/>
      </w:pPr>
      <w:r>
        <w:separator/>
      </w:r>
    </w:p>
  </w:endnote>
  <w:endnote w:type="continuationSeparator" w:id="0">
    <w:p w:rsidR="008C50AB" w:rsidRDefault="008C50AB" w:rsidP="008C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AB" w:rsidRPr="008C50AB" w:rsidRDefault="008C50AB">
    <w:pPr>
      <w:pStyle w:val="Footer"/>
      <w:rPr>
        <w:sz w:val="24"/>
      </w:rPr>
    </w:pPr>
    <w:r w:rsidRPr="008C50AB">
      <w:rPr>
        <w:sz w:val="24"/>
      </w:rPr>
      <w:t>Weekly news letters can be found on my website</w:t>
    </w:r>
    <w:r>
      <w:rPr>
        <w:sz w:val="24"/>
      </w:rPr>
      <w:t>:</w:t>
    </w:r>
    <w:r w:rsidRPr="008C50AB">
      <w:rPr>
        <w:sz w:val="24"/>
      </w:rPr>
      <w:t xml:space="preserve"> </w:t>
    </w:r>
    <w:r>
      <w:rPr>
        <w:sz w:val="24"/>
      </w:rPr>
      <w:t>r</w:t>
    </w:r>
    <w:r w:rsidRPr="008C50AB">
      <w:rPr>
        <w:sz w:val="24"/>
      </w:rPr>
      <w:t>ollinson.weebly.com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AB" w:rsidRDefault="008C50AB" w:rsidP="008C50AB">
      <w:pPr>
        <w:spacing w:after="0" w:line="240" w:lineRule="auto"/>
      </w:pPr>
      <w:r>
        <w:separator/>
      </w:r>
    </w:p>
  </w:footnote>
  <w:footnote w:type="continuationSeparator" w:id="0">
    <w:p w:rsidR="008C50AB" w:rsidRDefault="008C50AB" w:rsidP="008C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AB" w:rsidRDefault="008C50AB">
    <w:pPr>
      <w:pStyle w:val="Header"/>
    </w:pPr>
    <w:r>
      <w:t>3</w:t>
    </w:r>
    <w:r w:rsidRPr="008C50AB">
      <w:rPr>
        <w:vertAlign w:val="superscript"/>
      </w:rPr>
      <w:t>rd</w:t>
    </w:r>
    <w:r>
      <w:t xml:space="preserve"> Grade</w:t>
    </w:r>
    <w:r>
      <w:ptab w:relativeTo="margin" w:alignment="center" w:leader="none"/>
    </w:r>
    <w:r>
      <w:t>Sanford Creek Elementary School</w:t>
    </w:r>
    <w:r>
      <w:ptab w:relativeTo="margin" w:alignment="right" w:leader="none"/>
    </w:r>
    <w:r w:rsidRPr="008C50AB">
      <w:rPr>
        <w:sz w:val="28"/>
      </w:rPr>
      <w:t>abrowning2@wcpss.net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BBD"/>
    <w:multiLevelType w:val="hybridMultilevel"/>
    <w:tmpl w:val="A58A4E58"/>
    <w:lvl w:ilvl="0" w:tplc="57FE3E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5208C"/>
    <w:multiLevelType w:val="hybridMultilevel"/>
    <w:tmpl w:val="F64430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87B51F4"/>
    <w:multiLevelType w:val="hybridMultilevel"/>
    <w:tmpl w:val="8F4A91A4"/>
    <w:lvl w:ilvl="0" w:tplc="57FE3E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F"/>
    <w:rsid w:val="000A18C4"/>
    <w:rsid w:val="000E766E"/>
    <w:rsid w:val="00164E0B"/>
    <w:rsid w:val="001E012C"/>
    <w:rsid w:val="00346620"/>
    <w:rsid w:val="00392C45"/>
    <w:rsid w:val="004503D2"/>
    <w:rsid w:val="004B4D1C"/>
    <w:rsid w:val="004E68D6"/>
    <w:rsid w:val="005E084B"/>
    <w:rsid w:val="00746198"/>
    <w:rsid w:val="007870A2"/>
    <w:rsid w:val="007D692E"/>
    <w:rsid w:val="008C3394"/>
    <w:rsid w:val="008C50AB"/>
    <w:rsid w:val="00A0251A"/>
    <w:rsid w:val="00A3373A"/>
    <w:rsid w:val="00BC47B0"/>
    <w:rsid w:val="00C81972"/>
    <w:rsid w:val="00D72290"/>
    <w:rsid w:val="00E5401F"/>
    <w:rsid w:val="00F268C4"/>
    <w:rsid w:val="00F60A1C"/>
    <w:rsid w:val="00F6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1F388-717A-4AB3-ADCD-3DC6015F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5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AB"/>
  </w:style>
  <w:style w:type="paragraph" w:styleId="Footer">
    <w:name w:val="footer"/>
    <w:basedOn w:val="Normal"/>
    <w:link w:val="FooterChar"/>
    <w:uiPriority w:val="99"/>
    <w:unhideWhenUsed/>
    <w:rsid w:val="008C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AB"/>
  </w:style>
  <w:style w:type="paragraph" w:styleId="NoSpacing">
    <w:name w:val="No Spacing"/>
    <w:link w:val="NoSpacingChar"/>
    <w:uiPriority w:val="1"/>
    <w:qFormat/>
    <w:rsid w:val="00C819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819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0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012C"/>
  </w:style>
  <w:style w:type="character" w:styleId="Strong">
    <w:name w:val="Strong"/>
    <w:basedOn w:val="DefaultParagraphFont"/>
    <w:uiPriority w:val="22"/>
    <w:qFormat/>
    <w:rsid w:val="001E0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Alyvia Browning</dc:creator>
  <cp:keywords/>
  <dc:description/>
  <cp:lastModifiedBy>Alyvia Browning</cp:lastModifiedBy>
  <cp:revision>2</cp:revision>
  <cp:lastPrinted>2016-08-16T16:34:00Z</cp:lastPrinted>
  <dcterms:created xsi:type="dcterms:W3CDTF">2016-09-06T15:42:00Z</dcterms:created>
  <dcterms:modified xsi:type="dcterms:W3CDTF">2016-09-06T15:42:00Z</dcterms:modified>
</cp:coreProperties>
</file>